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4B" w:rsidRDefault="00F5783E" w:rsidP="00BA5C4B">
      <w:pPr>
        <w:spacing w:after="0" w:line="20" w:lineRule="atLeas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BA5C4B" w:rsidRPr="00BA5C4B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>СОГЛАСОВАНО»</w:t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«УТВЕРЖДЕНО»</w:t>
      </w:r>
    </w:p>
    <w:p w:rsidR="00BA5C4B" w:rsidRDefault="008021A4" w:rsidP="00BA5C4B">
      <w:pPr>
        <w:spacing w:after="0" w:line="20" w:lineRule="atLeas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Председатель ПК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заведующая</w:t>
      </w:r>
    </w:p>
    <w:p w:rsidR="00BA5C4B" w:rsidRDefault="00BA5C4B" w:rsidP="00BA5C4B">
      <w:pPr>
        <w:spacing w:after="0" w:line="20" w:lineRule="atLeas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МБДОУ №7 «Ивушка»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МБДОУ №7 «Ивушка»</w:t>
      </w:r>
    </w:p>
    <w:p w:rsidR="00BA5C4B" w:rsidRDefault="00BA5C4B" w:rsidP="00BA5C4B">
      <w:pPr>
        <w:spacing w:after="0" w:line="20" w:lineRule="atLeas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 Е.Г.Рязанцева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_________ А.В.Сивиринова</w:t>
      </w:r>
    </w:p>
    <w:p w:rsidR="00BA5C4B" w:rsidRPr="00BA5C4B" w:rsidRDefault="008021A4" w:rsidP="00BA5C4B">
      <w:pPr>
        <w:spacing w:after="0" w:line="20" w:lineRule="atLeas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17.04.2017</w:t>
      </w:r>
      <w:r w:rsidR="0067544E">
        <w:rPr>
          <w:rFonts w:ascii="Times New Roman" w:eastAsia="Times New Roman" w:hAnsi="Times New Roman" w:cs="Times New Roman"/>
          <w:kern w:val="36"/>
          <w:sz w:val="24"/>
          <w:szCs w:val="24"/>
        </w:rPr>
        <w:t>г.</w:t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67544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приказ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94</w:t>
      </w:r>
      <w:r w:rsidR="0067544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17.04.2017</w:t>
      </w:r>
      <w:r w:rsidR="00BA5C4B">
        <w:rPr>
          <w:rFonts w:ascii="Times New Roman" w:eastAsia="Times New Roman" w:hAnsi="Times New Roman" w:cs="Times New Roman"/>
          <w:kern w:val="36"/>
          <w:sz w:val="24"/>
          <w:szCs w:val="24"/>
        </w:rPr>
        <w:t>г.</w:t>
      </w:r>
    </w:p>
    <w:p w:rsidR="00BA5C4B" w:rsidRDefault="00BA5C4B" w:rsidP="00BA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</w:rPr>
      </w:pPr>
    </w:p>
    <w:p w:rsidR="00BA5C4B" w:rsidRPr="00BA5C4B" w:rsidRDefault="00BA5C4B" w:rsidP="00BA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A5C4B" w:rsidRDefault="00BA5C4B" w:rsidP="00BA5C4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85370274"/>
      <w:bookmarkStart w:id="1" w:name="_GoBack"/>
      <w:r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о  защите персональных данных работников</w:t>
      </w:r>
    </w:p>
    <w:p w:rsidR="00BA5C4B" w:rsidRPr="00BA5C4B" w:rsidRDefault="00BA5C4B" w:rsidP="00BA5C4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№7 «Ивушка»</w:t>
      </w:r>
      <w:r w:rsidR="0098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Минеральные Воды</w:t>
      </w:r>
    </w:p>
    <w:bookmarkEnd w:id="0"/>
    <w:bookmarkEnd w:id="1"/>
    <w:p w:rsidR="00BA5C4B" w:rsidRPr="00BA5C4B" w:rsidRDefault="00BA5C4B" w:rsidP="00BA5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BA5C4B" w:rsidRPr="00BA5C4B" w:rsidRDefault="00BA5C4B" w:rsidP="00BA5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BA5C4B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№7 «Ивушка» (далее- МБДОУ)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Конституцией Российской Федерации, Трудовым кодексом РФ, Федеральным законом «Об информации, информационных технологиях и о защите информации», другими федеральными законами и нормативными правовыми актами.</w:t>
      </w:r>
    </w:p>
    <w:p w:rsidR="00BA5C4B" w:rsidRPr="00BA5C4B" w:rsidRDefault="00BA5C4B" w:rsidP="00BA5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>Положение является локальным нормативным  актом, регламентирующим порядок обеспечения защиты персональных данных работников при их обработке в</w:t>
      </w:r>
      <w:r w:rsidR="00C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>, в том числе защиты от несанкционированного доступа, неправомерного их использования или утраты и утверждается работодателем с учетом мнения выборного органа первичной профсоюзной организации.</w:t>
      </w:r>
    </w:p>
    <w:p w:rsidR="00BA5C4B" w:rsidRPr="00BA5C4B" w:rsidRDefault="00BA5C4B" w:rsidP="00BA5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 работников и руководителя,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персональным данным работников.</w:t>
      </w:r>
    </w:p>
    <w:p w:rsidR="00BA5C4B" w:rsidRPr="00BA5C4B" w:rsidRDefault="00BA5C4B" w:rsidP="00BA5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1.4.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работников относятся к категории конфиденциальной информации.</w:t>
      </w:r>
    </w:p>
    <w:p w:rsidR="00BA5C4B" w:rsidRPr="00BA5C4B" w:rsidRDefault="00BA5C4B" w:rsidP="00BA5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2. Состав персональных данных работников</w:t>
      </w:r>
    </w:p>
    <w:p w:rsidR="00BA5C4B" w:rsidRPr="00BA5C4B" w:rsidRDefault="00BA5C4B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 xml:space="preserve"> К персональным данным работника, получ</w:t>
      </w:r>
      <w:r>
        <w:rPr>
          <w:rFonts w:ascii="Times New Roman" w:eastAsia="Times New Roman" w:hAnsi="Times New Roman" w:cs="Times New Roman"/>
          <w:sz w:val="24"/>
          <w:szCs w:val="24"/>
        </w:rPr>
        <w:t>аемых работодателем и подлежащих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 xml:space="preserve"> хранению у работодателя в порядке, предусмотренном законодательством Российской Федерации и настоящим Положением, относятся следующие документы: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копия паспорта</w:t>
      </w:r>
      <w:r w:rsidR="00577B1E" w:rsidRPr="0057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B1E">
        <w:rPr>
          <w:rFonts w:ascii="Times New Roman" w:eastAsia="Times New Roman" w:hAnsi="Times New Roman" w:cs="Times New Roman"/>
          <w:sz w:val="24"/>
          <w:szCs w:val="24"/>
        </w:rPr>
        <w:t>(паспортные данные работника);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анкетные данные, заполненные работником при поступлении на работу или в процессе работы (в том числе автобиография, сведения о семейном положении работника, перемене фамилии, наличии детей и иждивенцев);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трудовой договор (соглашения о внесении изменений и дополнений в него);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приказов о приеме, переводах, увольнении, повышении заработной платы, премировании, поощрениях и взысканиях;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личная карточка по форме Т-2;   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заявления, объяснительные и служебные записки работника;</w:t>
      </w:r>
    </w:p>
    <w:p w:rsidR="00BA5C4B" w:rsidRPr="00577B1E" w:rsidRDefault="00BA5C4B" w:rsidP="00577B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документы о прохождении работником аттестации, собеседования, повышения квалификации;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2.2.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Документы, содержащие персональные данные работника, создаются путем:</w:t>
      </w:r>
    </w:p>
    <w:p w:rsidR="00BA5C4B" w:rsidRPr="00577B1E" w:rsidRDefault="00BA5C4B" w:rsidP="00577B1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копирования оригиналов;</w:t>
      </w:r>
    </w:p>
    <w:p w:rsidR="00BA5C4B" w:rsidRPr="00577B1E" w:rsidRDefault="00BA5C4B" w:rsidP="00577B1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внесения сведений в учетные формы;</w:t>
      </w:r>
    </w:p>
    <w:p w:rsidR="00BA5C4B" w:rsidRPr="00577B1E" w:rsidRDefault="00BA5C4B" w:rsidP="00577B1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получения оригиналов необходимых документов.</w:t>
      </w:r>
    </w:p>
    <w:p w:rsidR="00BA5C4B" w:rsidRPr="00BA5C4B" w:rsidRDefault="00BA5C4B" w:rsidP="00BA5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A5C4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условия проведения обработки персональных данных сотрудников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</w:t>
      </w:r>
      <w:r w:rsidR="0098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При определении объема и содержания обрабатываемых персональных данных работника работодатель должен руководствоваться Конституцией РФ, ТК РФ и иными федеральными законами.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работника может осуществляться исключительно в целях содействия работнику в трудоустройстве, обучении, продвижении по службе, обеспечения личной безопасности работника, контроля качества выполняемой работы и обеспечения сохранности имущества.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3.3.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Персональные данные следует получать у самого работника.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3.4.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Работодатель не имеет права получать и обрабатывать персональные данные работника о его политических, религиозных убеждениях, частной жизни, о его членстве в общественных объединениях, его профсоюзной деятельности, за исключением случаев, предусмотренных ТК РФ или иными федеральными законами.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3.5.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работодателем без согласия работника возможна только в следующих случаях:</w:t>
      </w:r>
    </w:p>
    <w:p w:rsidR="00BA5C4B" w:rsidRPr="00577B1E" w:rsidRDefault="00BA5C4B" w:rsidP="00577B1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работника являются общедоступными;</w:t>
      </w:r>
    </w:p>
    <w:p w:rsidR="00BA5C4B" w:rsidRPr="00577B1E" w:rsidRDefault="00BA5C4B" w:rsidP="00577B1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работника относятся к состоянию здоровья работника и их обработка необходима для защиты его жизни, здоровья или иных жизненно важных интересов работника;</w:t>
      </w:r>
    </w:p>
    <w:p w:rsidR="00BA5C4B" w:rsidRPr="00577B1E" w:rsidRDefault="00BA5C4B" w:rsidP="00577B1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по требованию полномочных государственных органов в случаях, предусмотренных федеральным законом.</w:t>
      </w:r>
    </w:p>
    <w:p w:rsidR="00BA5C4B" w:rsidRPr="00BA5C4B" w:rsidRDefault="00577B1E" w:rsidP="00BA5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BA5C4B"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Хранение и передача персональных данных работников.</w:t>
      </w:r>
    </w:p>
    <w:p w:rsidR="00BA5C4B" w:rsidRPr="00BA5C4B" w:rsidRDefault="00577B1E" w:rsidP="00BA5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4.1.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работника хранятся на бумажных и электронных носителях.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4.2.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В процессе хранения персональных данных работника необходимо обеспечить:</w:t>
      </w:r>
    </w:p>
    <w:p w:rsidR="00BA5C4B" w:rsidRPr="00577B1E" w:rsidRDefault="00BA5C4B" w:rsidP="00577B1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требования законодательства, устанавливающие правила хранения конфиденциальных сведений;</w:t>
      </w:r>
    </w:p>
    <w:p w:rsidR="00BA5C4B" w:rsidRPr="00577B1E" w:rsidRDefault="00BA5C4B" w:rsidP="00577B1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сохранность имеющихся данных, ограничение доступа к ним в соответствии с законодательством РФ и  настоящим Положением;</w:t>
      </w:r>
    </w:p>
    <w:p w:rsidR="00BA5C4B" w:rsidRPr="00577B1E" w:rsidRDefault="00BA5C4B" w:rsidP="00577B1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4.3.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  Право внутреннего доступа к персональным данным работника имеют:</w:t>
      </w:r>
    </w:p>
    <w:p w:rsidR="00BA5C4B" w:rsidRPr="00577B1E" w:rsidRDefault="00BA5C4B" w:rsidP="00577B1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C45A9F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77B1E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BA5C4B" w:rsidRPr="00577B1E" w:rsidRDefault="00BA5C4B" w:rsidP="00577B1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работник, чьи персональные данные подлежат обработке;</w:t>
      </w:r>
    </w:p>
    <w:p w:rsidR="00BA5C4B" w:rsidRPr="00577B1E" w:rsidRDefault="00BA5C4B" w:rsidP="00577B1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 xml:space="preserve">работник, уполномоченный на получение и доступ к персональным данным     </w:t>
      </w:r>
    </w:p>
    <w:p w:rsidR="00BA5C4B" w:rsidRPr="00577B1E" w:rsidRDefault="00BA5C4B" w:rsidP="00577B1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4.4.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персональных данных работника вне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ДОУ на законном основании являются органы пенсионного обеспечения, органы социального страхования, прокуратуры и другие правоохранительные органы, налоговые органы, федеральная инспекция труда, профессиональные союзы, а так же иные органы и организации в соответствии с федеральным законом.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4.5.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ДОУ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4.6.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 xml:space="preserve">Защита персональных данных работников от неправомерного их использования или утраты обеспечивается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ДОУ в порядке, установленном федеральным законом.</w:t>
      </w:r>
    </w:p>
    <w:p w:rsidR="00BA5C4B" w:rsidRPr="00BA5C4B" w:rsidRDefault="00BA5C4B" w:rsidP="00BA5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работников в целях обеспечения защиты персональных данных и их достоверности.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proofErr w:type="gramEnd"/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</w:t>
      </w:r>
    </w:p>
    <w:p w:rsidR="00BA5C4B" w:rsidRPr="00577B1E" w:rsidRDefault="00BA5C4B" w:rsidP="00577B1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бесплатное получение полной информации о своих персональных данных и обработке этих данных;</w:t>
      </w:r>
    </w:p>
    <w:p w:rsidR="00BA5C4B" w:rsidRPr="00577B1E" w:rsidRDefault="00BA5C4B" w:rsidP="00577B1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BA5C4B" w:rsidRPr="00577B1E" w:rsidRDefault="00BA5C4B" w:rsidP="00577B1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>обжалование в суд любых неправомерных действий или бездействия руководителя при обработке и защите его персональных данных.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 xml:space="preserve"> Работники не должны отказываться от своих прав на сохранение и защиту тайны.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В целях обеспечения достоверности персональных данных работники обязаны:</w:t>
      </w:r>
    </w:p>
    <w:p w:rsidR="00BA5C4B" w:rsidRPr="00577B1E" w:rsidRDefault="00BA5C4B" w:rsidP="00577B1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работу в </w:t>
      </w:r>
      <w:r w:rsidR="00C45A9F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77B1E">
        <w:rPr>
          <w:rFonts w:ascii="Times New Roman" w:eastAsia="Times New Roman" w:hAnsi="Times New Roman" w:cs="Times New Roman"/>
          <w:sz w:val="24"/>
          <w:szCs w:val="24"/>
        </w:rPr>
        <w:t>ДОУ представлять о себе достоверные сведения в порядке     и объеме, предусмотренном законодательством РФ;</w:t>
      </w:r>
    </w:p>
    <w:p w:rsidR="00BA5C4B" w:rsidRPr="00577B1E" w:rsidRDefault="00BA5C4B" w:rsidP="00577B1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1E">
        <w:rPr>
          <w:rFonts w:ascii="Times New Roman" w:eastAsia="Times New Roman" w:hAnsi="Times New Roman" w:cs="Times New Roman"/>
          <w:sz w:val="24"/>
          <w:szCs w:val="24"/>
        </w:rPr>
        <w:t xml:space="preserve"> в случае изменения персональных данных сообщать об этом руководителю.</w:t>
      </w:r>
    </w:p>
    <w:p w:rsidR="00BA5C4B" w:rsidRPr="00BA5C4B" w:rsidRDefault="00577B1E" w:rsidP="00BA5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BA5C4B" w:rsidRPr="00BA5C4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6.1.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вносятся в порядке, установленном  ст. 372 ТК РФ для принятия локальных нормативных актов.</w:t>
      </w:r>
    </w:p>
    <w:p w:rsidR="00BA5C4B" w:rsidRPr="00BA5C4B" w:rsidRDefault="00577B1E" w:rsidP="00577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6.2.</w:t>
      </w:r>
      <w:r w:rsidR="00BA5C4B" w:rsidRPr="00BA5C4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обязан ознакомить работников с Положением, а также с внесением в него изменений и дополнений. </w:t>
      </w:r>
    </w:p>
    <w:p w:rsidR="003C28B9" w:rsidRDefault="003C28B9" w:rsidP="00577B1E">
      <w:pPr>
        <w:jc w:val="both"/>
      </w:pPr>
    </w:p>
    <w:sectPr w:rsidR="003C28B9" w:rsidSect="0067544E">
      <w:pgSz w:w="11906" w:h="16838"/>
      <w:pgMar w:top="851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0F5"/>
    <w:multiLevelType w:val="hybridMultilevel"/>
    <w:tmpl w:val="D19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42A"/>
    <w:multiLevelType w:val="hybridMultilevel"/>
    <w:tmpl w:val="B9B8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645A"/>
    <w:multiLevelType w:val="hybridMultilevel"/>
    <w:tmpl w:val="3592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4BC"/>
    <w:multiLevelType w:val="hybridMultilevel"/>
    <w:tmpl w:val="F28C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1558"/>
    <w:multiLevelType w:val="hybridMultilevel"/>
    <w:tmpl w:val="ECC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F36"/>
    <w:multiLevelType w:val="hybridMultilevel"/>
    <w:tmpl w:val="6DBAE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E74F71"/>
    <w:multiLevelType w:val="hybridMultilevel"/>
    <w:tmpl w:val="F3EC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F5B0D"/>
    <w:multiLevelType w:val="hybridMultilevel"/>
    <w:tmpl w:val="A96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C4B"/>
    <w:rsid w:val="00094567"/>
    <w:rsid w:val="00224B7E"/>
    <w:rsid w:val="003C28B9"/>
    <w:rsid w:val="00577B1E"/>
    <w:rsid w:val="0067544E"/>
    <w:rsid w:val="00714CCD"/>
    <w:rsid w:val="008021A4"/>
    <w:rsid w:val="0098044E"/>
    <w:rsid w:val="00BA5C4B"/>
    <w:rsid w:val="00C308D2"/>
    <w:rsid w:val="00C410A1"/>
    <w:rsid w:val="00C45A9F"/>
    <w:rsid w:val="00F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9151"/>
  <w15:docId w15:val="{B7A1CB52-563B-4F28-8261-88AC9CD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4567"/>
  </w:style>
  <w:style w:type="paragraph" w:styleId="1">
    <w:name w:val="heading 1"/>
    <w:basedOn w:val="a"/>
    <w:link w:val="10"/>
    <w:uiPriority w:val="9"/>
    <w:qFormat/>
    <w:rsid w:val="00BA5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4B"/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paragraph" w:styleId="a3">
    <w:name w:val="No Spacing"/>
    <w:basedOn w:val="a"/>
    <w:uiPriority w:val="1"/>
    <w:qFormat/>
    <w:rsid w:val="00BA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7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10</cp:revision>
  <cp:lastPrinted>2017-06-16T06:32:00Z</cp:lastPrinted>
  <dcterms:created xsi:type="dcterms:W3CDTF">2013-01-25T06:26:00Z</dcterms:created>
  <dcterms:modified xsi:type="dcterms:W3CDTF">2017-06-16T07:46:00Z</dcterms:modified>
</cp:coreProperties>
</file>